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12D0" w14:textId="77777777" w:rsidR="003E1EE9" w:rsidRPr="001B0FFB" w:rsidRDefault="003E1EE9" w:rsidP="004D16E1">
      <w:pPr>
        <w:pStyle w:val="Headline"/>
        <w:spacing w:before="200" w:after="200" w:line="360" w:lineRule="auto"/>
        <w:jc w:val="left"/>
        <w:rPr>
          <w:rFonts w:cs="Arial"/>
          <w:color w:val="808080"/>
          <w:sz w:val="36"/>
          <w:szCs w:val="36"/>
          <w:lang w:val="de-DE"/>
        </w:rPr>
      </w:pPr>
      <w:r w:rsidRPr="001B0FFB">
        <w:rPr>
          <w:rFonts w:cs="Arial"/>
          <w:color w:val="808080"/>
          <w:sz w:val="36"/>
          <w:szCs w:val="36"/>
        </w:rPr>
        <w:t>PRESSE</w:t>
      </w:r>
      <w:r w:rsidR="00F24902" w:rsidRPr="001B0FFB">
        <w:rPr>
          <w:rFonts w:cs="Arial"/>
          <w:color w:val="808080"/>
          <w:sz w:val="36"/>
          <w:szCs w:val="36"/>
          <w:lang w:val="de-DE"/>
        </w:rPr>
        <w:t>INFORMATION</w:t>
      </w:r>
    </w:p>
    <w:p w14:paraId="2B2B72B5" w14:textId="51B68708" w:rsidR="00110B66" w:rsidRDefault="002E1C39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29</w:t>
      </w:r>
      <w:r w:rsidR="00143589">
        <w:rPr>
          <w:rFonts w:ascii="Arial" w:hAnsi="Arial" w:cs="Arial"/>
          <w:sz w:val="22"/>
          <w:szCs w:val="22"/>
          <w:lang w:val="de-DE"/>
        </w:rPr>
        <w:t xml:space="preserve">. </w:t>
      </w:r>
      <w:r>
        <w:rPr>
          <w:rFonts w:ascii="Arial" w:hAnsi="Arial" w:cs="Arial"/>
          <w:sz w:val="22"/>
          <w:szCs w:val="22"/>
          <w:lang w:val="de-DE"/>
        </w:rPr>
        <w:t>November</w:t>
      </w:r>
      <w:r w:rsidR="00F979E9">
        <w:rPr>
          <w:rFonts w:ascii="Arial" w:hAnsi="Arial" w:cs="Arial"/>
          <w:sz w:val="22"/>
          <w:szCs w:val="22"/>
          <w:lang w:val="de-DE"/>
        </w:rPr>
        <w:t xml:space="preserve"> 202</w:t>
      </w:r>
      <w:r>
        <w:rPr>
          <w:rFonts w:ascii="Arial" w:hAnsi="Arial" w:cs="Arial"/>
          <w:sz w:val="22"/>
          <w:szCs w:val="22"/>
          <w:lang w:val="de-DE"/>
        </w:rPr>
        <w:t>3</w:t>
      </w:r>
    </w:p>
    <w:p w14:paraId="3CDC459F" w14:textId="0A3EDBD0" w:rsidR="004834E7" w:rsidRDefault="004834E7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789FC27D" w14:textId="77777777" w:rsidR="00143589" w:rsidRDefault="00832A2A" w:rsidP="007C5465">
      <w:pPr>
        <w:pStyle w:val="SchellenbergHeadline"/>
        <w:spacing w:before="0" w:after="0"/>
        <w:jc w:val="left"/>
        <w:rPr>
          <w:rFonts w:ascii="Arial" w:hAnsi="Arial" w:cs="Arial"/>
          <w:color w:val="000000" w:themeColor="text1"/>
          <w:sz w:val="32"/>
          <w:szCs w:val="32"/>
          <w:lang w:val="de-DE"/>
        </w:rPr>
      </w:pPr>
      <w:r>
        <w:rPr>
          <w:rFonts w:ascii="Arial" w:hAnsi="Arial" w:cs="Arial"/>
          <w:color w:val="000000" w:themeColor="text1"/>
          <w:sz w:val="32"/>
          <w:szCs w:val="32"/>
          <w:lang w:val="de-DE"/>
        </w:rPr>
        <w:t xml:space="preserve">Türdichtungen reduzieren </w:t>
      </w:r>
    </w:p>
    <w:p w14:paraId="6B81D0CA" w14:textId="0F7E3ABB" w:rsidR="007C5465" w:rsidRDefault="00832A2A" w:rsidP="007C5465">
      <w:pPr>
        <w:pStyle w:val="SchellenbergHeadline"/>
        <w:spacing w:before="0" w:after="0"/>
        <w:jc w:val="left"/>
        <w:rPr>
          <w:rFonts w:ascii="Arial" w:hAnsi="Arial" w:cs="Arial"/>
          <w:color w:val="000000" w:themeColor="text1"/>
          <w:sz w:val="32"/>
          <w:szCs w:val="32"/>
          <w:lang w:val="de-DE"/>
        </w:rPr>
      </w:pPr>
      <w:r>
        <w:rPr>
          <w:rFonts w:ascii="Arial" w:hAnsi="Arial" w:cs="Arial"/>
          <w:color w:val="000000" w:themeColor="text1"/>
          <w:sz w:val="32"/>
          <w:szCs w:val="32"/>
          <w:lang w:val="de-DE"/>
        </w:rPr>
        <w:t>Wärmeschlu</w:t>
      </w:r>
      <w:r w:rsidR="007C5465">
        <w:rPr>
          <w:rFonts w:ascii="Arial" w:hAnsi="Arial" w:cs="Arial"/>
          <w:color w:val="000000" w:themeColor="text1"/>
          <w:sz w:val="32"/>
          <w:szCs w:val="32"/>
          <w:lang w:val="de-DE"/>
        </w:rPr>
        <w:t>p</w:t>
      </w:r>
      <w:r>
        <w:rPr>
          <w:rFonts w:ascii="Arial" w:hAnsi="Arial" w:cs="Arial"/>
          <w:color w:val="000000" w:themeColor="text1"/>
          <w:sz w:val="32"/>
          <w:szCs w:val="32"/>
          <w:lang w:val="de-DE"/>
        </w:rPr>
        <w:t>flöcher und Zugluft</w:t>
      </w:r>
    </w:p>
    <w:p w14:paraId="43549C76" w14:textId="58CDBB72" w:rsidR="00047DD9" w:rsidRPr="007C5465" w:rsidRDefault="007C5465" w:rsidP="007C5465">
      <w:pPr>
        <w:pStyle w:val="SchellenbergHeadline"/>
        <w:spacing w:before="0" w:after="0"/>
        <w:jc w:val="left"/>
        <w:rPr>
          <w:rFonts w:ascii="Arial" w:hAnsi="Arial" w:cs="Arial"/>
          <w:color w:val="000000" w:themeColor="text1"/>
          <w:sz w:val="32"/>
          <w:szCs w:val="32"/>
          <w:lang w:val="de-DE"/>
        </w:rPr>
      </w:pPr>
      <w:r w:rsidRPr="007C5465">
        <w:rPr>
          <w:rFonts w:ascii="Arial" w:hAnsi="Arial" w:cs="Arial"/>
          <w:color w:val="000000" w:themeColor="text1"/>
          <w:sz w:val="22"/>
          <w:szCs w:val="22"/>
          <w:lang w:val="de-DE"/>
        </w:rPr>
        <w:t>Schnelle Montage und energieeffizienter Effekt mit vielfältigen Schellenberg-Dichtungen</w:t>
      </w:r>
    </w:p>
    <w:p w14:paraId="5B028B08" w14:textId="6DA098AF" w:rsidR="00534FDA" w:rsidRDefault="007C5465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Vom Eingang bis zum Badezimmer zieht in Herbst und Winter kalte Luft </w:t>
      </w:r>
      <w:proofErr w:type="gramStart"/>
      <w:r>
        <w:rPr>
          <w:rFonts w:ascii="Arial" w:hAnsi="Arial" w:cs="Arial"/>
          <w:sz w:val="22"/>
          <w:szCs w:val="22"/>
          <w:lang w:val="de-DE"/>
        </w:rPr>
        <w:t>durch Türspalten</w:t>
      </w:r>
      <w:proofErr w:type="gramEnd"/>
      <w:r>
        <w:rPr>
          <w:rFonts w:ascii="Arial" w:hAnsi="Arial" w:cs="Arial"/>
          <w:sz w:val="22"/>
          <w:szCs w:val="22"/>
          <w:lang w:val="de-DE"/>
        </w:rPr>
        <w:t xml:space="preserve"> am Boden</w:t>
      </w:r>
      <w:r w:rsidR="00534FDA">
        <w:rPr>
          <w:rFonts w:ascii="Arial" w:hAnsi="Arial" w:cs="Arial"/>
          <w:sz w:val="22"/>
          <w:szCs w:val="22"/>
          <w:lang w:val="de-DE"/>
        </w:rPr>
        <w:t xml:space="preserve"> ins Zuhause</w:t>
      </w:r>
      <w:r>
        <w:rPr>
          <w:rFonts w:ascii="Arial" w:hAnsi="Arial" w:cs="Arial"/>
          <w:sz w:val="22"/>
          <w:szCs w:val="22"/>
          <w:lang w:val="de-DE"/>
        </w:rPr>
        <w:t>. Gleichzeitig entweicht hier</w:t>
      </w:r>
      <w:r w:rsidR="00534FDA">
        <w:rPr>
          <w:rFonts w:ascii="Arial" w:hAnsi="Arial" w:cs="Arial"/>
          <w:sz w:val="22"/>
          <w:szCs w:val="22"/>
          <w:lang w:val="de-DE"/>
        </w:rPr>
        <w:t>über</w:t>
      </w:r>
      <w:r>
        <w:rPr>
          <w:rFonts w:ascii="Arial" w:hAnsi="Arial" w:cs="Arial"/>
          <w:sz w:val="22"/>
          <w:szCs w:val="22"/>
          <w:lang w:val="de-DE"/>
        </w:rPr>
        <w:t xml:space="preserve"> auch wertvolle Wärmeenergie. </w:t>
      </w:r>
    </w:p>
    <w:p w14:paraId="2A894CEF" w14:textId="5FF19B00" w:rsidR="00534FDA" w:rsidRDefault="00D82B3A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Für s</w:t>
      </w:r>
      <w:r w:rsidR="007C5465">
        <w:rPr>
          <w:rFonts w:ascii="Arial" w:hAnsi="Arial" w:cs="Arial"/>
          <w:sz w:val="22"/>
          <w:szCs w:val="22"/>
          <w:lang w:val="de-DE"/>
        </w:rPr>
        <w:t>chnelle und einfach</w:t>
      </w:r>
      <w:r w:rsidR="000D5252">
        <w:rPr>
          <w:rFonts w:ascii="Arial" w:hAnsi="Arial" w:cs="Arial"/>
          <w:sz w:val="22"/>
          <w:szCs w:val="22"/>
          <w:lang w:val="de-DE"/>
        </w:rPr>
        <w:t xml:space="preserve"> umsetzbare</w:t>
      </w:r>
      <w:r w:rsidR="007C5465">
        <w:rPr>
          <w:rFonts w:ascii="Arial" w:hAnsi="Arial" w:cs="Arial"/>
          <w:sz w:val="22"/>
          <w:szCs w:val="22"/>
          <w:lang w:val="de-DE"/>
        </w:rPr>
        <w:t xml:space="preserve"> Abhilfe</w:t>
      </w:r>
      <w:r>
        <w:rPr>
          <w:rFonts w:ascii="Arial" w:hAnsi="Arial" w:cs="Arial"/>
          <w:sz w:val="22"/>
          <w:szCs w:val="22"/>
          <w:lang w:val="de-DE"/>
        </w:rPr>
        <w:t xml:space="preserve"> sorgen Türbodendichtungen</w:t>
      </w:r>
      <w:r w:rsidR="000D5252">
        <w:rPr>
          <w:rFonts w:ascii="Arial" w:hAnsi="Arial" w:cs="Arial"/>
          <w:sz w:val="22"/>
          <w:szCs w:val="22"/>
          <w:lang w:val="de-DE"/>
        </w:rPr>
        <w:t xml:space="preserve">, wie beispielsweise </w:t>
      </w:r>
      <w:r>
        <w:rPr>
          <w:rFonts w:ascii="Arial" w:hAnsi="Arial" w:cs="Arial"/>
          <w:sz w:val="22"/>
          <w:szCs w:val="22"/>
          <w:lang w:val="de-DE"/>
        </w:rPr>
        <w:t>der</w:t>
      </w:r>
      <w:r w:rsidR="000D5252">
        <w:rPr>
          <w:rFonts w:ascii="Arial" w:hAnsi="Arial" w:cs="Arial"/>
          <w:sz w:val="22"/>
          <w:szCs w:val="22"/>
          <w:lang w:val="de-DE"/>
        </w:rPr>
        <w:t xml:space="preserve"> </w:t>
      </w:r>
      <w:r w:rsidR="00534FDA">
        <w:rPr>
          <w:rFonts w:ascii="Arial" w:hAnsi="Arial" w:cs="Arial"/>
          <w:sz w:val="22"/>
          <w:szCs w:val="22"/>
          <w:lang w:val="de-DE"/>
        </w:rPr>
        <w:t>Zuglu</w:t>
      </w:r>
      <w:r w:rsidR="007C5465">
        <w:rPr>
          <w:rFonts w:ascii="Arial" w:hAnsi="Arial" w:cs="Arial"/>
          <w:sz w:val="22"/>
          <w:szCs w:val="22"/>
          <w:lang w:val="de-DE"/>
        </w:rPr>
        <w:t>ft-Stopp</w:t>
      </w:r>
      <w:r>
        <w:rPr>
          <w:rFonts w:ascii="Arial" w:hAnsi="Arial" w:cs="Arial"/>
          <w:sz w:val="22"/>
          <w:szCs w:val="22"/>
          <w:lang w:val="de-DE"/>
        </w:rPr>
        <w:t xml:space="preserve"> von Schellenberg</w:t>
      </w:r>
      <w:r w:rsidR="007C5465">
        <w:rPr>
          <w:rFonts w:ascii="Arial" w:hAnsi="Arial" w:cs="Arial"/>
          <w:sz w:val="22"/>
          <w:szCs w:val="22"/>
          <w:lang w:val="de-DE"/>
        </w:rPr>
        <w:t>. Diese</w:t>
      </w:r>
      <w:r w:rsidR="00143589">
        <w:rPr>
          <w:rFonts w:ascii="Arial" w:hAnsi="Arial" w:cs="Arial"/>
          <w:sz w:val="22"/>
          <w:szCs w:val="22"/>
          <w:lang w:val="de-DE"/>
        </w:rPr>
        <w:t>r</w:t>
      </w:r>
      <w:r w:rsidR="007C5465">
        <w:rPr>
          <w:rFonts w:ascii="Arial" w:hAnsi="Arial" w:cs="Arial"/>
          <w:sz w:val="22"/>
          <w:szCs w:val="22"/>
          <w:lang w:val="de-DE"/>
        </w:rPr>
        <w:t xml:space="preserve"> praktische</w:t>
      </w:r>
      <w:r w:rsidR="00143589">
        <w:rPr>
          <w:rFonts w:ascii="Arial" w:hAnsi="Arial" w:cs="Arial"/>
          <w:sz w:val="22"/>
          <w:szCs w:val="22"/>
          <w:lang w:val="de-DE"/>
        </w:rPr>
        <w:t xml:space="preserve"> Dämm-Klassiker ist 95 cm lang und lässt sich</w:t>
      </w:r>
      <w:r w:rsidR="007C5465">
        <w:rPr>
          <w:rFonts w:ascii="Arial" w:hAnsi="Arial" w:cs="Arial"/>
          <w:sz w:val="22"/>
          <w:szCs w:val="22"/>
          <w:lang w:val="de-DE"/>
        </w:rPr>
        <w:t xml:space="preserve"> mit einer Schere</w:t>
      </w:r>
      <w:r w:rsidR="00143589">
        <w:rPr>
          <w:rFonts w:ascii="Arial" w:hAnsi="Arial" w:cs="Arial"/>
          <w:sz w:val="22"/>
          <w:szCs w:val="22"/>
          <w:lang w:val="de-DE"/>
        </w:rPr>
        <w:t xml:space="preserve"> ganz leicht passend</w:t>
      </w:r>
      <w:r w:rsidR="007C5465">
        <w:rPr>
          <w:rFonts w:ascii="Arial" w:hAnsi="Arial" w:cs="Arial"/>
          <w:sz w:val="22"/>
          <w:szCs w:val="22"/>
          <w:lang w:val="de-DE"/>
        </w:rPr>
        <w:t xml:space="preserve"> kürzen. Anschließend </w:t>
      </w:r>
      <w:r w:rsidR="00143589">
        <w:rPr>
          <w:rFonts w:ascii="Arial" w:hAnsi="Arial" w:cs="Arial"/>
          <w:sz w:val="22"/>
          <w:szCs w:val="22"/>
          <w:lang w:val="de-DE"/>
        </w:rPr>
        <w:t>wird die Dichtung</w:t>
      </w:r>
      <w:r w:rsidR="00534FDA">
        <w:rPr>
          <w:rFonts w:ascii="Arial" w:hAnsi="Arial" w:cs="Arial"/>
          <w:sz w:val="22"/>
          <w:szCs w:val="22"/>
          <w:lang w:val="de-DE"/>
        </w:rPr>
        <w:t xml:space="preserve"> unter die geöffnete Tür geschoben</w:t>
      </w:r>
      <w:r w:rsidR="000D5252">
        <w:rPr>
          <w:rFonts w:ascii="Arial" w:hAnsi="Arial" w:cs="Arial"/>
          <w:sz w:val="22"/>
          <w:szCs w:val="22"/>
          <w:lang w:val="de-DE"/>
        </w:rPr>
        <w:t>.</w:t>
      </w:r>
      <w:r w:rsidR="00534FDA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19DBD435" w14:textId="4102D6C4" w:rsidR="00534FDA" w:rsidRDefault="00534FDA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Den Zugluft-Stopp gibt es in zwei Varianten. Als Basic is</w:t>
      </w:r>
      <w:r w:rsidR="0065216F">
        <w:rPr>
          <w:rFonts w:ascii="Arial" w:hAnsi="Arial" w:cs="Arial"/>
          <w:sz w:val="22"/>
          <w:szCs w:val="22"/>
          <w:lang w:val="de-DE"/>
        </w:rPr>
        <w:t>t er für Türspalten bis zu 20 mm</w:t>
      </w:r>
      <w:r>
        <w:rPr>
          <w:rFonts w:ascii="Arial" w:hAnsi="Arial" w:cs="Arial"/>
          <w:sz w:val="22"/>
          <w:szCs w:val="22"/>
          <w:lang w:val="de-DE"/>
        </w:rPr>
        <w:t xml:space="preserve"> geeignet und als Plus für solche bis 35</w:t>
      </w:r>
      <w:r w:rsidR="002640FD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mm. </w:t>
      </w:r>
    </w:p>
    <w:p w14:paraId="37F30960" w14:textId="068D85A0" w:rsidR="000147B4" w:rsidRDefault="00A41071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So lässt sich mit wenig Aufwand viel erreichen</w:t>
      </w:r>
      <w:r w:rsidR="00327D37">
        <w:rPr>
          <w:rFonts w:ascii="Arial" w:hAnsi="Arial" w:cs="Arial"/>
          <w:sz w:val="22"/>
          <w:szCs w:val="22"/>
          <w:lang w:val="de-DE"/>
        </w:rPr>
        <w:t>,</w:t>
      </w:r>
      <w:r>
        <w:rPr>
          <w:rFonts w:ascii="Arial" w:hAnsi="Arial" w:cs="Arial"/>
          <w:sz w:val="22"/>
          <w:szCs w:val="22"/>
          <w:lang w:val="de-DE"/>
        </w:rPr>
        <w:t xml:space="preserve"> damit die Wärmeenergi</w:t>
      </w:r>
      <w:r w:rsidR="00327D37">
        <w:rPr>
          <w:rFonts w:ascii="Arial" w:hAnsi="Arial" w:cs="Arial"/>
          <w:sz w:val="22"/>
          <w:szCs w:val="22"/>
          <w:lang w:val="de-DE"/>
        </w:rPr>
        <w:t xml:space="preserve">e dort bleibt, wo sie hingehört, im </w:t>
      </w:r>
      <w:proofErr w:type="gramStart"/>
      <w:r w:rsidR="00327D37">
        <w:rPr>
          <w:rFonts w:ascii="Arial" w:hAnsi="Arial" w:cs="Arial"/>
          <w:sz w:val="22"/>
          <w:szCs w:val="22"/>
          <w:lang w:val="de-DE"/>
        </w:rPr>
        <w:t>Zuhause</w:t>
      </w:r>
      <w:proofErr w:type="gramEnd"/>
      <w:r w:rsidR="002E1C39">
        <w:rPr>
          <w:rFonts w:ascii="Arial" w:hAnsi="Arial" w:cs="Arial"/>
          <w:sz w:val="22"/>
          <w:szCs w:val="22"/>
          <w:lang w:val="de-DE"/>
        </w:rPr>
        <w:t>.</w:t>
      </w:r>
    </w:p>
    <w:p w14:paraId="18E2B636" w14:textId="77777777" w:rsidR="00534FDA" w:rsidRDefault="00534FDA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15FCF16A" w14:textId="24D6AF92" w:rsidR="00F24902" w:rsidRPr="001B0FFB" w:rsidRDefault="001B0FFB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W</w:t>
      </w:r>
      <w:r w:rsidR="00F24902" w:rsidRPr="001B0FFB">
        <w:rPr>
          <w:rFonts w:ascii="Arial" w:hAnsi="Arial" w:cs="Arial"/>
          <w:sz w:val="22"/>
          <w:szCs w:val="22"/>
          <w:lang w:val="de-DE"/>
        </w:rPr>
        <w:t>örter</w:t>
      </w:r>
      <w:r w:rsidRPr="001B0FFB">
        <w:rPr>
          <w:rFonts w:ascii="Arial" w:hAnsi="Arial" w:cs="Arial"/>
          <w:sz w:val="22"/>
          <w:szCs w:val="22"/>
          <w:lang w:val="de-DE"/>
        </w:rPr>
        <w:t>:</w:t>
      </w:r>
      <w:r w:rsidR="002E1C39">
        <w:rPr>
          <w:rFonts w:ascii="Arial" w:hAnsi="Arial" w:cs="Arial"/>
          <w:sz w:val="22"/>
          <w:szCs w:val="22"/>
          <w:lang w:val="de-DE"/>
        </w:rPr>
        <w:t xml:space="preserve"> 121</w:t>
      </w:r>
    </w:p>
    <w:p w14:paraId="23C635DE" w14:textId="70F48FA0" w:rsidR="00F24902" w:rsidRDefault="00F24902" w:rsidP="00DC01C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Zeichen inkl. Leerzeichen</w:t>
      </w:r>
      <w:r w:rsidR="00122BFA">
        <w:rPr>
          <w:rFonts w:ascii="Arial" w:hAnsi="Arial" w:cs="Arial"/>
          <w:sz w:val="22"/>
          <w:szCs w:val="22"/>
          <w:lang w:val="de-DE"/>
        </w:rPr>
        <w:t>:</w:t>
      </w:r>
      <w:r w:rsidR="00AD1F62">
        <w:rPr>
          <w:rFonts w:ascii="Arial" w:hAnsi="Arial" w:cs="Arial"/>
          <w:sz w:val="22"/>
          <w:szCs w:val="22"/>
          <w:lang w:val="de-DE"/>
        </w:rPr>
        <w:t xml:space="preserve"> </w:t>
      </w:r>
      <w:r w:rsidR="002E1C39">
        <w:rPr>
          <w:rFonts w:ascii="Arial" w:hAnsi="Arial" w:cs="Arial"/>
          <w:sz w:val="22"/>
          <w:szCs w:val="22"/>
          <w:lang w:val="de-DE"/>
        </w:rPr>
        <w:t>858</w:t>
      </w:r>
    </w:p>
    <w:p w14:paraId="3933BD9F" w14:textId="77777777" w:rsidR="00004062" w:rsidRPr="001B0FFB" w:rsidRDefault="00004062" w:rsidP="00DC01C7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14:paraId="0DDE4DFD" w14:textId="77777777" w:rsidR="002E1C39" w:rsidRPr="00A57E94" w:rsidRDefault="002E1C39" w:rsidP="002E1C39">
      <w:pPr>
        <w:pStyle w:val="schellenbergcopy0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A57E94">
        <w:rPr>
          <w:rFonts w:ascii="Arial" w:hAnsi="Arial" w:cs="Arial"/>
          <w:b/>
          <w:iCs/>
          <w:color w:val="000000" w:themeColor="text1"/>
          <w:sz w:val="22"/>
          <w:szCs w:val="22"/>
          <w:lang w:val="x-none"/>
        </w:rPr>
        <w:t xml:space="preserve">Über 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Schellenberg</w:t>
      </w:r>
    </w:p>
    <w:p w14:paraId="2462A2AD" w14:textId="77777777" w:rsidR="002E1C39" w:rsidRDefault="002E1C39" w:rsidP="002E1C39">
      <w:pPr>
        <w:pStyle w:val="SchellenbergDatum"/>
        <w:jc w:val="left"/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</w:pP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Schellenberg ist ein mittelständisches 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Unternehmen</w:t>
      </w: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 aus dem nordrhein-westfälischen Siegen und ein führender Anbieter rund um Rollladenantriebe, Rollladenzubehö</w:t>
      </w:r>
      <w:r w:rsidRPr="00801F38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r sowie Insektenschutz und bietet ebenso fortschrittliche Markisen- und Garagentorantriebe an. Zum umfangreichen Sortiment mit mehr als 1.100 Produkten gehören seit Jahren auch solche für das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 Smart Home.</w:t>
      </w:r>
      <w:r w:rsidRPr="00801F38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 Dafür ent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wickelt </w:t>
      </w: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Schellenberg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 Produkte zur</w:t>
      </w: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 einfache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n, heimwerkerfreundlichen</w:t>
      </w: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 Nachrüstung. Seit 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fast 40 Jahren ist das U</w:t>
      </w: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nternehmen 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bewährter </w:t>
      </w: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Partner von Bau- und Fachmärkten, dem E-Commerce-Handel sowie dem Handwerk.</w:t>
      </w:r>
    </w:p>
    <w:p w14:paraId="7707906D" w14:textId="0A828657" w:rsidR="002E1C39" w:rsidRDefault="002E1C39" w:rsidP="002E1C39">
      <w:pPr>
        <w:pStyle w:val="SchellenbergDatum"/>
        <w:jc w:val="left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r w:rsidRPr="002E1C39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www.schellenberg.de</w:t>
      </w:r>
    </w:p>
    <w:p w14:paraId="3789FBFB" w14:textId="77777777" w:rsidR="002E1C39" w:rsidRPr="00A57E94" w:rsidRDefault="002E1C39" w:rsidP="002E1C39">
      <w:pPr>
        <w:pStyle w:val="SchellenbergDatum"/>
        <w:jc w:val="left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</w:p>
    <w:p w14:paraId="443999F6" w14:textId="22AC1441" w:rsidR="006A7187" w:rsidRDefault="006A7187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lastRenderedPageBreak/>
        <w:t>Pressebild 01</w:t>
      </w:r>
    </w:p>
    <w:p w14:paraId="3E91B683" w14:textId="561BA899" w:rsidR="00327D37" w:rsidRDefault="00272564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32884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75pt;height:162.75pt">
            <v:imagedata r:id="rId8" o:title="11"/>
          </v:shape>
        </w:pict>
      </w:r>
    </w:p>
    <w:p w14:paraId="1C4875BF" w14:textId="77777777" w:rsidR="00F505DB" w:rsidRDefault="00F505D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22D9E1CD" w14:textId="31E8ACB5" w:rsidR="00ED0C25" w:rsidRPr="001B0FFB" w:rsidRDefault="00ED0C25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Bildunterschrift: </w:t>
      </w:r>
      <w:r w:rsidR="00327D37">
        <w:rPr>
          <w:rFonts w:ascii="Arial" w:hAnsi="Arial" w:cs="Arial"/>
          <w:sz w:val="22"/>
          <w:szCs w:val="22"/>
          <w:lang w:val="de-DE"/>
        </w:rPr>
        <w:t>Zum Energie sparen wird der Zugluft-Stopp von Schellenberg einfach unter die Tür geschoben.</w:t>
      </w:r>
    </w:p>
    <w:p w14:paraId="4D7730AA" w14:textId="4791DCAE" w:rsidR="0032542E" w:rsidRDefault="0032542E" w:rsidP="004561D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022341E8" w14:textId="35EFE2B4" w:rsidR="00E41CD0" w:rsidRDefault="00E41CD0" w:rsidP="00E41CD0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02</w:t>
      </w:r>
    </w:p>
    <w:p w14:paraId="1DA40BD8" w14:textId="4C2699D3" w:rsidR="00E41CD0" w:rsidRDefault="00E41CD0" w:rsidP="00E41CD0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drawing>
          <wp:inline distT="0" distB="0" distL="0" distR="0" wp14:anchorId="46B3FDFA" wp14:editId="3E4DC0A3">
            <wp:extent cx="2862765" cy="1543050"/>
            <wp:effectExtent l="0" t="0" r="0" b="0"/>
            <wp:docPr id="4" name="Grafik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027" cy="154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178B" w14:textId="77777777" w:rsidR="00E41CD0" w:rsidRDefault="00E41CD0" w:rsidP="00E41CD0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8C2617">
        <w:rPr>
          <w:rFonts w:ascii="Arial" w:hAnsi="Arial" w:cs="Arial"/>
          <w:sz w:val="22"/>
          <w:szCs w:val="22"/>
          <w:lang w:val="de-DE"/>
        </w:rPr>
        <w:t>© Schellenberg</w:t>
      </w:r>
    </w:p>
    <w:p w14:paraId="42FEF135" w14:textId="77777777" w:rsidR="00E41CD0" w:rsidRPr="001B0FFB" w:rsidRDefault="00E41CD0" w:rsidP="00E41CD0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Bildunterschrift: Der Zugluft-Stopp lässt sich einfach mit der Schere kürzen.</w:t>
      </w:r>
    </w:p>
    <w:p w14:paraId="41CBE8EF" w14:textId="77777777" w:rsidR="00E41CD0" w:rsidRDefault="00E41CD0" w:rsidP="004561D8">
      <w:pPr>
        <w:pStyle w:val="SchellenbergDatum"/>
        <w:jc w:val="left"/>
        <w:rPr>
          <w:rFonts w:ascii="Arial" w:hAnsi="Arial" w:cs="Arial"/>
          <w:szCs w:val="20"/>
          <w:lang w:val="de-DE"/>
        </w:rPr>
      </w:pPr>
    </w:p>
    <w:p w14:paraId="629A4364" w14:textId="63C43295" w:rsidR="00272564" w:rsidRDefault="00272564" w:rsidP="0027256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</w:t>
      </w:r>
      <w:r>
        <w:rPr>
          <w:rFonts w:ascii="Arial" w:hAnsi="Arial" w:cs="Arial"/>
          <w:sz w:val="22"/>
          <w:szCs w:val="22"/>
          <w:lang w:val="de-DE"/>
        </w:rPr>
        <w:t>3</w:t>
      </w:r>
    </w:p>
    <w:p w14:paraId="4128FBF9" w14:textId="0658401C" w:rsidR="00272564" w:rsidRDefault="00272564" w:rsidP="004561D8">
      <w:pPr>
        <w:pStyle w:val="SchellenbergDatum"/>
        <w:jc w:val="left"/>
        <w:rPr>
          <w:rFonts w:ascii="Arial" w:hAnsi="Arial" w:cs="Arial"/>
          <w:szCs w:val="20"/>
          <w:lang w:val="de-DE"/>
        </w:rPr>
      </w:pPr>
      <w:r>
        <w:rPr>
          <w:rFonts w:ascii="Arial" w:hAnsi="Arial" w:cs="Arial"/>
          <w:noProof/>
          <w:szCs w:val="20"/>
          <w:lang w:val="de-DE"/>
        </w:rPr>
        <w:drawing>
          <wp:inline distT="0" distB="0" distL="0" distR="0" wp14:anchorId="4A1DCF0F" wp14:editId="32114CDC">
            <wp:extent cx="2951037" cy="1885950"/>
            <wp:effectExtent l="0" t="0" r="1905" b="0"/>
            <wp:docPr id="15249931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85" cy="188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FF224" w14:textId="77777777" w:rsidR="00272564" w:rsidRDefault="00272564" w:rsidP="0027256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8C2617">
        <w:rPr>
          <w:rFonts w:ascii="Arial" w:hAnsi="Arial" w:cs="Arial"/>
          <w:sz w:val="22"/>
          <w:szCs w:val="22"/>
          <w:lang w:val="de-DE"/>
        </w:rPr>
        <w:t>© Schellenberg</w:t>
      </w:r>
    </w:p>
    <w:p w14:paraId="1D4BD2D2" w14:textId="77777777" w:rsidR="00272564" w:rsidRDefault="00272564" w:rsidP="004561D8">
      <w:pPr>
        <w:pStyle w:val="SchellenbergDatum"/>
        <w:jc w:val="left"/>
        <w:rPr>
          <w:rFonts w:ascii="Arial" w:hAnsi="Arial" w:cs="Arial"/>
          <w:szCs w:val="20"/>
          <w:lang w:val="de-DE"/>
        </w:rPr>
      </w:pPr>
    </w:p>
    <w:p w14:paraId="319CACB4" w14:textId="77777777" w:rsidR="00272564" w:rsidRPr="002E1C39" w:rsidRDefault="00272564" w:rsidP="004561D8">
      <w:pPr>
        <w:pStyle w:val="SchellenbergDatum"/>
        <w:jc w:val="left"/>
        <w:rPr>
          <w:rFonts w:ascii="Arial" w:hAnsi="Arial" w:cs="Arial"/>
          <w:szCs w:val="20"/>
          <w:lang w:val="de-DE"/>
        </w:rPr>
      </w:pPr>
    </w:p>
    <w:p w14:paraId="41DC6571" w14:textId="77777777" w:rsidR="001B0FFB" w:rsidRPr="002E1C39" w:rsidRDefault="00910F9A" w:rsidP="004D16E1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2E1C39">
        <w:rPr>
          <w:rFonts w:ascii="Arial" w:hAnsi="Arial" w:cs="Arial"/>
          <w:b/>
          <w:sz w:val="22"/>
          <w:szCs w:val="22"/>
          <w:lang w:val="de-DE"/>
        </w:rPr>
        <w:t>K</w:t>
      </w:r>
      <w:r w:rsidR="001B0FFB" w:rsidRPr="002E1C39">
        <w:rPr>
          <w:rFonts w:ascii="Arial" w:hAnsi="Arial" w:cs="Arial"/>
          <w:b/>
          <w:sz w:val="22"/>
          <w:szCs w:val="22"/>
          <w:lang w:val="de-DE"/>
        </w:rPr>
        <w:t xml:space="preserve">ontakt: </w:t>
      </w:r>
    </w:p>
    <w:p w14:paraId="6D0C5CA0" w14:textId="77777777" w:rsidR="001B0FFB" w:rsidRPr="002E1C39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2E1C39">
        <w:rPr>
          <w:rFonts w:ascii="Arial" w:hAnsi="Arial" w:cs="Arial"/>
          <w:sz w:val="22"/>
          <w:szCs w:val="22"/>
          <w:lang w:val="de-DE"/>
        </w:rPr>
        <w:t>www.schellenberg.de</w:t>
      </w:r>
    </w:p>
    <w:p w14:paraId="29F41ED5" w14:textId="77777777" w:rsidR="002E1C39" w:rsidRPr="002E1C39" w:rsidRDefault="002E1C39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57A911CF" w14:textId="1015A8A9" w:rsidR="001B0FFB" w:rsidRPr="002E1C39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2E1C39">
        <w:rPr>
          <w:rFonts w:ascii="Arial" w:hAnsi="Arial" w:cs="Arial"/>
          <w:sz w:val="22"/>
          <w:szCs w:val="22"/>
          <w:lang w:val="de-DE"/>
        </w:rPr>
        <w:t>Ihr Ansprechpartner</w:t>
      </w:r>
      <w:r w:rsidR="00C2177E" w:rsidRPr="002E1C39">
        <w:rPr>
          <w:rFonts w:ascii="Arial" w:hAnsi="Arial" w:cs="Arial"/>
          <w:sz w:val="22"/>
          <w:szCs w:val="22"/>
          <w:lang w:val="de-DE"/>
        </w:rPr>
        <w:t>:</w:t>
      </w:r>
    </w:p>
    <w:p w14:paraId="0C1D22BF" w14:textId="77777777" w:rsidR="001B0FFB" w:rsidRPr="002E1C39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2E1C39">
        <w:rPr>
          <w:rFonts w:ascii="Arial" w:hAnsi="Arial" w:cs="Arial"/>
          <w:sz w:val="22"/>
          <w:szCs w:val="22"/>
          <w:lang w:val="de-DE"/>
        </w:rPr>
        <w:t>Stefan Köhler</w:t>
      </w:r>
    </w:p>
    <w:p w14:paraId="54CAA61E" w14:textId="77777777" w:rsidR="00F52396" w:rsidRPr="002E1C39" w:rsidRDefault="00F52396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2E1C39">
        <w:rPr>
          <w:rFonts w:ascii="Arial" w:hAnsi="Arial" w:cs="Arial"/>
          <w:sz w:val="22"/>
          <w:szCs w:val="22"/>
          <w:lang w:val="de-DE"/>
        </w:rPr>
        <w:t>PR/Media</w:t>
      </w:r>
    </w:p>
    <w:p w14:paraId="0FB7353D" w14:textId="77777777" w:rsidR="00C2177E" w:rsidRPr="002E1C39" w:rsidRDefault="00C2177E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2E1C39">
        <w:rPr>
          <w:rFonts w:ascii="Arial" w:hAnsi="Arial" w:cs="Arial"/>
          <w:sz w:val="22"/>
          <w:szCs w:val="22"/>
          <w:lang w:val="de-DE"/>
        </w:rPr>
        <w:t>Tel.: 0271 89056-450</w:t>
      </w:r>
    </w:p>
    <w:p w14:paraId="028211BF" w14:textId="77777777" w:rsidR="006A7187" w:rsidRPr="002E1C39" w:rsidRDefault="001B0FFB" w:rsidP="004D16E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2E1C39">
        <w:rPr>
          <w:rFonts w:ascii="Arial" w:hAnsi="Arial" w:cs="Arial"/>
          <w:sz w:val="22"/>
          <w:szCs w:val="22"/>
          <w:lang w:val="de-DE"/>
        </w:rPr>
        <w:t>stefan.koehler@schellenberg.de</w:t>
      </w:r>
    </w:p>
    <w:sectPr w:rsidR="006A7187" w:rsidRPr="002E1C39" w:rsidSect="003E1EE9">
      <w:headerReference w:type="default" r:id="rId11"/>
      <w:headerReference w:type="first" r:id="rId12"/>
      <w:pgSz w:w="11906" w:h="16838"/>
      <w:pgMar w:top="1843" w:right="3402" w:bottom="1134" w:left="85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4639" w14:textId="77777777" w:rsidR="001A6D55" w:rsidRDefault="001A6D55" w:rsidP="003E1EE9">
      <w:pPr>
        <w:spacing w:after="0" w:line="240" w:lineRule="auto"/>
      </w:pPr>
      <w:r>
        <w:separator/>
      </w:r>
    </w:p>
  </w:endnote>
  <w:endnote w:type="continuationSeparator" w:id="0">
    <w:p w14:paraId="1C6421EA" w14:textId="77777777" w:rsidR="001A6D55" w:rsidRDefault="001A6D55" w:rsidP="003E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5A12" w14:textId="77777777" w:rsidR="001A6D55" w:rsidRDefault="001A6D55" w:rsidP="003E1EE9">
      <w:pPr>
        <w:spacing w:after="0" w:line="240" w:lineRule="auto"/>
      </w:pPr>
      <w:r>
        <w:separator/>
      </w:r>
    </w:p>
  </w:footnote>
  <w:footnote w:type="continuationSeparator" w:id="0">
    <w:p w14:paraId="22CDAD03" w14:textId="77777777" w:rsidR="001A6D55" w:rsidRDefault="001A6D55" w:rsidP="003E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267D" w14:textId="77777777" w:rsidR="00122BFA" w:rsidRDefault="00122BFA" w:rsidP="003E1EE9">
    <w:pPr>
      <w:pStyle w:val="Kopfzeile"/>
      <w:ind w:hanging="1134"/>
    </w:pPr>
  </w:p>
  <w:p w14:paraId="4BCF7E86" w14:textId="77777777" w:rsidR="00122BFA" w:rsidRDefault="00122BFA" w:rsidP="003E1EE9">
    <w:pPr>
      <w:pStyle w:val="Kopfzeile"/>
      <w:ind w:hanging="1134"/>
    </w:pPr>
  </w:p>
  <w:p w14:paraId="7235B0EB" w14:textId="77777777" w:rsidR="00122BFA" w:rsidRDefault="00122BFA" w:rsidP="003E1EE9">
    <w:pPr>
      <w:pStyle w:val="Kopfzeile"/>
      <w:ind w:hanging="1134"/>
    </w:pPr>
  </w:p>
  <w:p w14:paraId="10D12A33" w14:textId="77777777" w:rsidR="00122BFA" w:rsidRDefault="00122BFA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107BF299" wp14:editId="7E169372">
          <wp:simplePos x="0" y="0"/>
          <wp:positionH relativeFrom="page">
            <wp:posOffset>5193030</wp:posOffset>
          </wp:positionH>
          <wp:positionV relativeFrom="page">
            <wp:posOffset>636905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3" name="Bild 3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4C9FB3" w14:textId="77777777" w:rsidR="00122BFA" w:rsidRDefault="00122BFA" w:rsidP="003E1EE9">
    <w:pPr>
      <w:pStyle w:val="Kopfzeile"/>
      <w:ind w:hanging="1134"/>
    </w:pPr>
  </w:p>
  <w:p w14:paraId="6D976034" w14:textId="77777777" w:rsidR="00122BFA" w:rsidRDefault="00122BFA" w:rsidP="003E1EE9">
    <w:pPr>
      <w:pStyle w:val="Kopfzeile"/>
      <w:ind w:hanging="1134"/>
    </w:pPr>
  </w:p>
  <w:p w14:paraId="6352A459" w14:textId="77777777" w:rsidR="00122BFA" w:rsidRDefault="00122BFA" w:rsidP="003E1EE9">
    <w:pPr>
      <w:pStyle w:val="Kopfzeile"/>
      <w:ind w:hanging="1134"/>
    </w:pPr>
  </w:p>
  <w:p w14:paraId="7477D51A" w14:textId="77777777" w:rsidR="00122BFA" w:rsidRDefault="00122BFA" w:rsidP="003E1EE9">
    <w:pPr>
      <w:pStyle w:val="Kopfzeile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8AB6" w14:textId="77777777" w:rsidR="00122BFA" w:rsidRDefault="00122BFA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432381A3" wp14:editId="4431228E">
          <wp:simplePos x="0" y="0"/>
          <wp:positionH relativeFrom="page">
            <wp:posOffset>5040630</wp:posOffset>
          </wp:positionH>
          <wp:positionV relativeFrom="page">
            <wp:posOffset>484505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2" name="Bild 2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6704" behindDoc="0" locked="1" layoutInCell="1" allowOverlap="0" wp14:anchorId="2C078159" wp14:editId="36F9EC0E">
              <wp:simplePos x="0" y="0"/>
              <wp:positionH relativeFrom="page">
                <wp:posOffset>5988685</wp:posOffset>
              </wp:positionH>
              <wp:positionV relativeFrom="page">
                <wp:posOffset>2427605</wp:posOffset>
              </wp:positionV>
              <wp:extent cx="1606550" cy="9072245"/>
              <wp:effectExtent l="0" t="1905" r="0" b="6350"/>
              <wp:wrapTight wrapText="bothSides">
                <wp:wrapPolygon edited="0">
                  <wp:start x="-154" y="0"/>
                  <wp:lineTo x="-154" y="21555"/>
                  <wp:lineTo x="21600" y="21555"/>
                  <wp:lineTo x="21600" y="0"/>
                  <wp:lineTo x="-154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907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19BD2" w14:textId="77777777" w:rsidR="00122BFA" w:rsidRPr="00F24902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F24902">
                            <w:rPr>
                              <w:rFonts w:ascii="Trebuchet MS" w:hAnsi="Trebuchet MS"/>
                              <w:b/>
                            </w:rPr>
                            <w:t>Alfred Schellenberg GmbH</w:t>
                          </w:r>
                        </w:p>
                        <w:p w14:paraId="66238CBF" w14:textId="77777777" w:rsidR="00122BFA" w:rsidRPr="00D550BE" w:rsidRDefault="00122BF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An den Weiden 31</w:t>
                          </w:r>
                        </w:p>
                        <w:p w14:paraId="7CDB63D5" w14:textId="77777777" w:rsidR="00122BFA" w:rsidRDefault="00122BF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57078 Siegen</w:t>
                          </w:r>
                        </w:p>
                        <w:p w14:paraId="0791EA87" w14:textId="77777777" w:rsidR="00122BFA" w:rsidRPr="00D550BE" w:rsidRDefault="00122BF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www.schellenberg.de</w:t>
                          </w:r>
                        </w:p>
                        <w:p w14:paraId="03DEF22C" w14:textId="77777777" w:rsidR="00122BFA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</w:p>
                        <w:p w14:paraId="1AFD2D25" w14:textId="77777777" w:rsidR="00122BFA" w:rsidRPr="00F24902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Ihr Ansprechpartner PR / Media</w:t>
                          </w:r>
                        </w:p>
                        <w:p w14:paraId="7DB9AFE4" w14:textId="77777777" w:rsidR="00122BFA" w:rsidRPr="00F24902" w:rsidRDefault="00122BFA" w:rsidP="00F24902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proofErr w:type="spellStart"/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t>V.i.S.d.P</w:t>
                          </w:r>
                          <w:proofErr w:type="spellEnd"/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br/>
                          </w:r>
                          <w:r w:rsidRPr="00F24902"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Stefan Köhler</w:t>
                          </w:r>
                        </w:p>
                        <w:p w14:paraId="579DBAA8" w14:textId="77777777" w:rsidR="00122BFA" w:rsidRPr="00D550BE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  <w:p w14:paraId="590EB08C" w14:textId="77777777" w:rsidR="00122BFA" w:rsidRPr="00F24902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  <w:lang w:val="de-DE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Tel.</w:t>
                          </w:r>
                          <w:r>
                            <w:rPr>
                              <w:rFonts w:ascii="Trebuchet MS" w:hAnsi="Trebuchet MS"/>
                            </w:rPr>
                            <w:t>:</w:t>
                          </w:r>
                          <w:r w:rsidRPr="00D550BE">
                            <w:rPr>
                              <w:rFonts w:ascii="Trebuchet MS" w:hAnsi="Trebuchet MS"/>
                            </w:rPr>
                            <w:t xml:space="preserve"> 0271 89056-</w:t>
                          </w:r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450</w:t>
                          </w:r>
                        </w:p>
                        <w:p w14:paraId="2397CBD2" w14:textId="77777777" w:rsidR="00122BFA" w:rsidRPr="00D550BE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stefan.koehler</w:t>
                          </w:r>
                          <w:proofErr w:type="spellEnd"/>
                          <w:r w:rsidRPr="00D550BE">
                            <w:rPr>
                              <w:rFonts w:ascii="Trebuchet MS" w:hAnsi="Trebuchet MS"/>
                            </w:rPr>
                            <w:t>@schellenberg.de</w:t>
                          </w:r>
                        </w:p>
                        <w:p w14:paraId="1172EC6B" w14:textId="77777777" w:rsidR="00122BFA" w:rsidRPr="00571B7B" w:rsidRDefault="00122BF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br/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t>Abdruck honorarfrei.</w:t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br/>
                          </w:r>
                        </w:p>
                        <w:p w14:paraId="00E47009" w14:textId="77777777" w:rsidR="00122BFA" w:rsidRPr="00571B7B" w:rsidRDefault="00122BFA" w:rsidP="003E1EE9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781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55pt;margin-top:191.15pt;width:126.5pt;height:714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" o:allowoverlap="f" stroked="f">
              <v:textbox inset="0,0,0,0">
                <w:txbxContent>
                  <w:p w14:paraId="2CE19BD2" w14:textId="77777777" w:rsidR="00122BFA" w:rsidRPr="00F24902" w:rsidRDefault="00122BFA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  <w:r w:rsidRPr="00F24902">
                      <w:rPr>
                        <w:rFonts w:ascii="Trebuchet MS" w:hAnsi="Trebuchet MS"/>
                        <w:b/>
                      </w:rPr>
                      <w:t>Alfred Schellenberg GmbH</w:t>
                    </w:r>
                  </w:p>
                  <w:p w14:paraId="66238CBF" w14:textId="77777777" w:rsidR="00122BFA" w:rsidRPr="00D550BE" w:rsidRDefault="00122BF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An den Weiden 31</w:t>
                    </w:r>
                  </w:p>
                  <w:p w14:paraId="7CDB63D5" w14:textId="77777777" w:rsidR="00122BFA" w:rsidRDefault="00122BF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57078 Siegen</w:t>
                    </w:r>
                  </w:p>
                  <w:p w14:paraId="0791EA87" w14:textId="77777777" w:rsidR="00122BFA" w:rsidRPr="00D550BE" w:rsidRDefault="00122BF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www.schellenberg.de</w:t>
                    </w:r>
                  </w:p>
                  <w:p w14:paraId="03DEF22C" w14:textId="77777777" w:rsidR="00122BFA" w:rsidRDefault="00122BFA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</w:p>
                  <w:p w14:paraId="1AFD2D25" w14:textId="77777777" w:rsidR="00122BFA" w:rsidRPr="00F24902" w:rsidRDefault="00122BFA" w:rsidP="00110B66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r>
                      <w:rPr>
                        <w:rFonts w:ascii="Trebuchet MS" w:hAnsi="Trebuchet MS"/>
                        <w:b/>
                        <w:lang w:val="de-DE"/>
                      </w:rPr>
                      <w:t>Ihr Ansprechpartner PR / Media</w:t>
                    </w:r>
                  </w:p>
                  <w:p w14:paraId="7DB9AFE4" w14:textId="77777777" w:rsidR="00122BFA" w:rsidRPr="00F24902" w:rsidRDefault="00122BFA" w:rsidP="00F24902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proofErr w:type="spellStart"/>
                    <w:r w:rsidRPr="00D550BE">
                      <w:rPr>
                        <w:rFonts w:ascii="Trebuchet MS" w:hAnsi="Trebuchet MS"/>
                        <w:b/>
                      </w:rPr>
                      <w:t>V.i.S.d.P</w:t>
                    </w:r>
                    <w:proofErr w:type="spellEnd"/>
                    <w:r w:rsidRPr="00D550BE">
                      <w:rPr>
                        <w:rFonts w:ascii="Trebuchet MS" w:hAnsi="Trebuchet MS"/>
                        <w:b/>
                      </w:rPr>
                      <w:br/>
                    </w:r>
                    <w:r w:rsidRPr="00F24902">
                      <w:rPr>
                        <w:rFonts w:ascii="Trebuchet MS" w:hAnsi="Trebuchet MS"/>
                        <w:b/>
                        <w:lang w:val="de-DE"/>
                      </w:rPr>
                      <w:t>Stefan Köhler</w:t>
                    </w:r>
                  </w:p>
                  <w:p w14:paraId="579DBAA8" w14:textId="77777777" w:rsidR="00122BFA" w:rsidRPr="00D550BE" w:rsidRDefault="00122BF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  <w:p w14:paraId="590EB08C" w14:textId="77777777" w:rsidR="00122BFA" w:rsidRPr="00F24902" w:rsidRDefault="00122BFA" w:rsidP="00110B66">
                    <w:pPr>
                      <w:pStyle w:val="berschrift5"/>
                      <w:rPr>
                        <w:rFonts w:ascii="Trebuchet MS" w:hAnsi="Trebuchet MS"/>
                        <w:lang w:val="de-DE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Tel.</w:t>
                    </w:r>
                    <w:r>
                      <w:rPr>
                        <w:rFonts w:ascii="Trebuchet MS" w:hAnsi="Trebuchet MS"/>
                      </w:rPr>
                      <w:t>:</w:t>
                    </w:r>
                    <w:r w:rsidRPr="00D550BE">
                      <w:rPr>
                        <w:rFonts w:ascii="Trebuchet MS" w:hAnsi="Trebuchet MS"/>
                      </w:rPr>
                      <w:t xml:space="preserve"> 0271 89056-</w:t>
                    </w:r>
                    <w:r>
                      <w:rPr>
                        <w:rFonts w:ascii="Trebuchet MS" w:hAnsi="Trebuchet MS"/>
                        <w:lang w:val="de-DE"/>
                      </w:rPr>
                      <w:t>450</w:t>
                    </w:r>
                  </w:p>
                  <w:p w14:paraId="2397CBD2" w14:textId="77777777" w:rsidR="00122BFA" w:rsidRPr="00D550BE" w:rsidRDefault="00122BF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lang w:val="de-DE"/>
                      </w:rPr>
                      <w:t>stefan.koehler</w:t>
                    </w:r>
                    <w:proofErr w:type="spellEnd"/>
                    <w:r w:rsidRPr="00D550BE">
                      <w:rPr>
                        <w:rFonts w:ascii="Trebuchet MS" w:hAnsi="Trebuchet MS"/>
                      </w:rPr>
                      <w:t>@schellenberg.de</w:t>
                    </w:r>
                  </w:p>
                  <w:p w14:paraId="1172EC6B" w14:textId="77777777" w:rsidR="00122BFA" w:rsidRPr="00571B7B" w:rsidRDefault="00122BF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br/>
                    </w:r>
                    <w:r w:rsidRPr="004C34E9">
                      <w:rPr>
                        <w:rFonts w:ascii="Trebuchet MS" w:hAnsi="Trebuchet MS"/>
                      </w:rPr>
                      <w:t>Abdruck honorarfrei.</w:t>
                    </w:r>
                    <w:r w:rsidRPr="004C34E9">
                      <w:rPr>
                        <w:rFonts w:ascii="Trebuchet MS" w:hAnsi="Trebuchet MS"/>
                      </w:rPr>
                      <w:br/>
                    </w:r>
                  </w:p>
                  <w:p w14:paraId="00E47009" w14:textId="77777777" w:rsidR="00122BFA" w:rsidRPr="00571B7B" w:rsidRDefault="00122BFA" w:rsidP="003E1EE9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20C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868C0"/>
    <w:multiLevelType w:val="hybridMultilevel"/>
    <w:tmpl w:val="A8985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31EB"/>
    <w:multiLevelType w:val="hybridMultilevel"/>
    <w:tmpl w:val="7A105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2404"/>
    <w:multiLevelType w:val="multilevel"/>
    <w:tmpl w:val="E9E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251BA"/>
    <w:multiLevelType w:val="hybridMultilevel"/>
    <w:tmpl w:val="40705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B3E"/>
    <w:multiLevelType w:val="multilevel"/>
    <w:tmpl w:val="794A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76EC9"/>
    <w:multiLevelType w:val="hybridMultilevel"/>
    <w:tmpl w:val="B5BCA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74D59"/>
    <w:multiLevelType w:val="hybridMultilevel"/>
    <w:tmpl w:val="0B8440B2"/>
    <w:lvl w:ilvl="0" w:tplc="4C585924">
      <w:start w:val="1"/>
      <w:numFmt w:val="bullet"/>
      <w:pStyle w:val="Sublin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B5E38"/>
    <w:multiLevelType w:val="hybridMultilevel"/>
    <w:tmpl w:val="C160F774"/>
    <w:lvl w:ilvl="0" w:tplc="806AE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70BB6"/>
    <w:multiLevelType w:val="hybridMultilevel"/>
    <w:tmpl w:val="5E0C6952"/>
    <w:lvl w:ilvl="0" w:tplc="B2C6D852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5142A"/>
    <w:multiLevelType w:val="hybridMultilevel"/>
    <w:tmpl w:val="847AA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346F4"/>
    <w:multiLevelType w:val="hybridMultilevel"/>
    <w:tmpl w:val="777C3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15648">
    <w:abstractNumId w:val="7"/>
  </w:num>
  <w:num w:numId="2" w16cid:durableId="1376125450">
    <w:abstractNumId w:val="3"/>
  </w:num>
  <w:num w:numId="3" w16cid:durableId="996031435">
    <w:abstractNumId w:val="5"/>
  </w:num>
  <w:num w:numId="4" w16cid:durableId="1066686053">
    <w:abstractNumId w:val="8"/>
  </w:num>
  <w:num w:numId="5" w16cid:durableId="853807595">
    <w:abstractNumId w:val="6"/>
  </w:num>
  <w:num w:numId="6" w16cid:durableId="974868399">
    <w:abstractNumId w:val="7"/>
  </w:num>
  <w:num w:numId="7" w16cid:durableId="1950235085">
    <w:abstractNumId w:val="11"/>
  </w:num>
  <w:num w:numId="8" w16cid:durableId="1737389254">
    <w:abstractNumId w:val="10"/>
  </w:num>
  <w:num w:numId="9" w16cid:durableId="1303267366">
    <w:abstractNumId w:val="4"/>
  </w:num>
  <w:num w:numId="10" w16cid:durableId="681932522">
    <w:abstractNumId w:val="2"/>
  </w:num>
  <w:num w:numId="11" w16cid:durableId="1378704587">
    <w:abstractNumId w:val="0"/>
  </w:num>
  <w:num w:numId="12" w16cid:durableId="1258947678">
    <w:abstractNumId w:val="1"/>
  </w:num>
  <w:num w:numId="13" w16cid:durableId="15532241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8B1"/>
    <w:rsid w:val="00004062"/>
    <w:rsid w:val="00004953"/>
    <w:rsid w:val="0001071B"/>
    <w:rsid w:val="000147B4"/>
    <w:rsid w:val="00014CBA"/>
    <w:rsid w:val="00015080"/>
    <w:rsid w:val="00016894"/>
    <w:rsid w:val="00021BFC"/>
    <w:rsid w:val="000265EF"/>
    <w:rsid w:val="00030219"/>
    <w:rsid w:val="0003141C"/>
    <w:rsid w:val="00042D45"/>
    <w:rsid w:val="00047DD9"/>
    <w:rsid w:val="0005048C"/>
    <w:rsid w:val="000546F6"/>
    <w:rsid w:val="000608A0"/>
    <w:rsid w:val="00070C34"/>
    <w:rsid w:val="000761A0"/>
    <w:rsid w:val="0008143F"/>
    <w:rsid w:val="00087F2C"/>
    <w:rsid w:val="000A32DB"/>
    <w:rsid w:val="000A3F13"/>
    <w:rsid w:val="000A78EF"/>
    <w:rsid w:val="000B0707"/>
    <w:rsid w:val="000B20B7"/>
    <w:rsid w:val="000C2C3E"/>
    <w:rsid w:val="000D5252"/>
    <w:rsid w:val="000E2FAB"/>
    <w:rsid w:val="000F6139"/>
    <w:rsid w:val="000F70C8"/>
    <w:rsid w:val="001019E7"/>
    <w:rsid w:val="00103062"/>
    <w:rsid w:val="00110B66"/>
    <w:rsid w:val="00113CB8"/>
    <w:rsid w:val="00117351"/>
    <w:rsid w:val="00117C40"/>
    <w:rsid w:val="00122BD3"/>
    <w:rsid w:val="00122BFA"/>
    <w:rsid w:val="001263AB"/>
    <w:rsid w:val="00135726"/>
    <w:rsid w:val="00135CCE"/>
    <w:rsid w:val="00137DB0"/>
    <w:rsid w:val="001413F2"/>
    <w:rsid w:val="00143589"/>
    <w:rsid w:val="00145C24"/>
    <w:rsid w:val="00163ACC"/>
    <w:rsid w:val="00167675"/>
    <w:rsid w:val="0017066B"/>
    <w:rsid w:val="001749B7"/>
    <w:rsid w:val="001769D3"/>
    <w:rsid w:val="001779C6"/>
    <w:rsid w:val="001803D8"/>
    <w:rsid w:val="001A20E2"/>
    <w:rsid w:val="001A4E72"/>
    <w:rsid w:val="001A4E7F"/>
    <w:rsid w:val="001A6D55"/>
    <w:rsid w:val="001A7B98"/>
    <w:rsid w:val="001B0B07"/>
    <w:rsid w:val="001B0FFB"/>
    <w:rsid w:val="001B1C8D"/>
    <w:rsid w:val="001C2486"/>
    <w:rsid w:val="001F7827"/>
    <w:rsid w:val="00201435"/>
    <w:rsid w:val="00207EDB"/>
    <w:rsid w:val="002410AA"/>
    <w:rsid w:val="00256A1D"/>
    <w:rsid w:val="002640FD"/>
    <w:rsid w:val="0026574D"/>
    <w:rsid w:val="00272564"/>
    <w:rsid w:val="00275885"/>
    <w:rsid w:val="00287D22"/>
    <w:rsid w:val="002937B4"/>
    <w:rsid w:val="002B2178"/>
    <w:rsid w:val="002B4A26"/>
    <w:rsid w:val="002C2CCE"/>
    <w:rsid w:val="002C3229"/>
    <w:rsid w:val="002C5270"/>
    <w:rsid w:val="002D12B9"/>
    <w:rsid w:val="002D43B9"/>
    <w:rsid w:val="002D6604"/>
    <w:rsid w:val="002E1C39"/>
    <w:rsid w:val="002E65FD"/>
    <w:rsid w:val="002E6A4B"/>
    <w:rsid w:val="00314D3E"/>
    <w:rsid w:val="00315AFE"/>
    <w:rsid w:val="00316157"/>
    <w:rsid w:val="003173B0"/>
    <w:rsid w:val="00322BA8"/>
    <w:rsid w:val="00322F3F"/>
    <w:rsid w:val="0032542E"/>
    <w:rsid w:val="00327D37"/>
    <w:rsid w:val="00331BDB"/>
    <w:rsid w:val="00332D37"/>
    <w:rsid w:val="00335129"/>
    <w:rsid w:val="003413D4"/>
    <w:rsid w:val="00346316"/>
    <w:rsid w:val="00351705"/>
    <w:rsid w:val="00353443"/>
    <w:rsid w:val="00353DB1"/>
    <w:rsid w:val="003656C1"/>
    <w:rsid w:val="00373913"/>
    <w:rsid w:val="00377BDC"/>
    <w:rsid w:val="00384CBD"/>
    <w:rsid w:val="003D7B46"/>
    <w:rsid w:val="003E1EE9"/>
    <w:rsid w:val="003F6BBB"/>
    <w:rsid w:val="00415B74"/>
    <w:rsid w:val="004174A0"/>
    <w:rsid w:val="00421868"/>
    <w:rsid w:val="004244CB"/>
    <w:rsid w:val="00426213"/>
    <w:rsid w:val="00436497"/>
    <w:rsid w:val="00445E53"/>
    <w:rsid w:val="004561D8"/>
    <w:rsid w:val="00462CDD"/>
    <w:rsid w:val="004647FE"/>
    <w:rsid w:val="0047308D"/>
    <w:rsid w:val="0047773F"/>
    <w:rsid w:val="004834E7"/>
    <w:rsid w:val="00491168"/>
    <w:rsid w:val="004A463B"/>
    <w:rsid w:val="004C06DB"/>
    <w:rsid w:val="004C6E8F"/>
    <w:rsid w:val="004D16E1"/>
    <w:rsid w:val="004D191D"/>
    <w:rsid w:val="004D2B3F"/>
    <w:rsid w:val="004D359B"/>
    <w:rsid w:val="004D490F"/>
    <w:rsid w:val="004E0E6C"/>
    <w:rsid w:val="004E325A"/>
    <w:rsid w:val="004E457A"/>
    <w:rsid w:val="004E5C96"/>
    <w:rsid w:val="004E6B6F"/>
    <w:rsid w:val="005035AF"/>
    <w:rsid w:val="00511D9C"/>
    <w:rsid w:val="00514373"/>
    <w:rsid w:val="00534FDA"/>
    <w:rsid w:val="00546D51"/>
    <w:rsid w:val="00560218"/>
    <w:rsid w:val="00566CC7"/>
    <w:rsid w:val="0057050F"/>
    <w:rsid w:val="005769CC"/>
    <w:rsid w:val="005954C5"/>
    <w:rsid w:val="005A5883"/>
    <w:rsid w:val="005A6977"/>
    <w:rsid w:val="005A6D0F"/>
    <w:rsid w:val="005B3E99"/>
    <w:rsid w:val="005B6FA8"/>
    <w:rsid w:val="005B7CD8"/>
    <w:rsid w:val="005C0E99"/>
    <w:rsid w:val="005C2121"/>
    <w:rsid w:val="005C2357"/>
    <w:rsid w:val="005D0069"/>
    <w:rsid w:val="005D0A34"/>
    <w:rsid w:val="005D1B07"/>
    <w:rsid w:val="005D231C"/>
    <w:rsid w:val="005E6E85"/>
    <w:rsid w:val="00612A0F"/>
    <w:rsid w:val="00612B59"/>
    <w:rsid w:val="006200C0"/>
    <w:rsid w:val="00620DC1"/>
    <w:rsid w:val="006254C5"/>
    <w:rsid w:val="006436BC"/>
    <w:rsid w:val="00650CC1"/>
    <w:rsid w:val="0065216F"/>
    <w:rsid w:val="00653A48"/>
    <w:rsid w:val="00656E70"/>
    <w:rsid w:val="00657BFC"/>
    <w:rsid w:val="0066113D"/>
    <w:rsid w:val="0067792C"/>
    <w:rsid w:val="006828FB"/>
    <w:rsid w:val="00683E0E"/>
    <w:rsid w:val="00684111"/>
    <w:rsid w:val="00684740"/>
    <w:rsid w:val="0069197C"/>
    <w:rsid w:val="00693CD7"/>
    <w:rsid w:val="00695284"/>
    <w:rsid w:val="006A01F1"/>
    <w:rsid w:val="006A7187"/>
    <w:rsid w:val="006B4DE3"/>
    <w:rsid w:val="006B6E8F"/>
    <w:rsid w:val="006C25B9"/>
    <w:rsid w:val="006C4BC1"/>
    <w:rsid w:val="006C6475"/>
    <w:rsid w:val="006D3E03"/>
    <w:rsid w:val="006E1C07"/>
    <w:rsid w:val="006F16AF"/>
    <w:rsid w:val="006F61C6"/>
    <w:rsid w:val="007073EF"/>
    <w:rsid w:val="007355EC"/>
    <w:rsid w:val="00735AEE"/>
    <w:rsid w:val="00742EA6"/>
    <w:rsid w:val="00755888"/>
    <w:rsid w:val="00757E93"/>
    <w:rsid w:val="007613FA"/>
    <w:rsid w:val="00762D57"/>
    <w:rsid w:val="00764141"/>
    <w:rsid w:val="00775F03"/>
    <w:rsid w:val="007768DA"/>
    <w:rsid w:val="00792FBE"/>
    <w:rsid w:val="00795549"/>
    <w:rsid w:val="007977AC"/>
    <w:rsid w:val="007A05B0"/>
    <w:rsid w:val="007A6FCD"/>
    <w:rsid w:val="007C02C4"/>
    <w:rsid w:val="007C5465"/>
    <w:rsid w:val="007D756E"/>
    <w:rsid w:val="007E0E6B"/>
    <w:rsid w:val="007F0188"/>
    <w:rsid w:val="007F49BE"/>
    <w:rsid w:val="007F75B0"/>
    <w:rsid w:val="00800892"/>
    <w:rsid w:val="00801F38"/>
    <w:rsid w:val="0080511E"/>
    <w:rsid w:val="00805B93"/>
    <w:rsid w:val="008147F8"/>
    <w:rsid w:val="00815809"/>
    <w:rsid w:val="00817CDF"/>
    <w:rsid w:val="008206B4"/>
    <w:rsid w:val="00823621"/>
    <w:rsid w:val="00827F4A"/>
    <w:rsid w:val="00832A2A"/>
    <w:rsid w:val="00833A65"/>
    <w:rsid w:val="00835600"/>
    <w:rsid w:val="0085694B"/>
    <w:rsid w:val="00860E86"/>
    <w:rsid w:val="00864872"/>
    <w:rsid w:val="00871992"/>
    <w:rsid w:val="00874DAF"/>
    <w:rsid w:val="00886165"/>
    <w:rsid w:val="008908B1"/>
    <w:rsid w:val="008967F5"/>
    <w:rsid w:val="008A75B9"/>
    <w:rsid w:val="008B41A6"/>
    <w:rsid w:val="008C064A"/>
    <w:rsid w:val="008C2617"/>
    <w:rsid w:val="008D1157"/>
    <w:rsid w:val="008D25F6"/>
    <w:rsid w:val="008D35B0"/>
    <w:rsid w:val="008E7952"/>
    <w:rsid w:val="00902ACB"/>
    <w:rsid w:val="009068B7"/>
    <w:rsid w:val="00910F9A"/>
    <w:rsid w:val="009112EB"/>
    <w:rsid w:val="0091612F"/>
    <w:rsid w:val="00921B96"/>
    <w:rsid w:val="00921D41"/>
    <w:rsid w:val="009238AA"/>
    <w:rsid w:val="0092610F"/>
    <w:rsid w:val="00930F82"/>
    <w:rsid w:val="0094458C"/>
    <w:rsid w:val="00966497"/>
    <w:rsid w:val="00966EB3"/>
    <w:rsid w:val="00974D98"/>
    <w:rsid w:val="00984875"/>
    <w:rsid w:val="00996583"/>
    <w:rsid w:val="009A6E8A"/>
    <w:rsid w:val="009B189A"/>
    <w:rsid w:val="009B1E17"/>
    <w:rsid w:val="009B7886"/>
    <w:rsid w:val="009D4B24"/>
    <w:rsid w:val="009F06EC"/>
    <w:rsid w:val="009F42AF"/>
    <w:rsid w:val="00A00107"/>
    <w:rsid w:val="00A040A2"/>
    <w:rsid w:val="00A2301F"/>
    <w:rsid w:val="00A23A29"/>
    <w:rsid w:val="00A41071"/>
    <w:rsid w:val="00A412D7"/>
    <w:rsid w:val="00A509AC"/>
    <w:rsid w:val="00A51C32"/>
    <w:rsid w:val="00A60B4A"/>
    <w:rsid w:val="00A63524"/>
    <w:rsid w:val="00A750B3"/>
    <w:rsid w:val="00A806AF"/>
    <w:rsid w:val="00A85DAC"/>
    <w:rsid w:val="00A9735D"/>
    <w:rsid w:val="00AA0FC5"/>
    <w:rsid w:val="00AA6640"/>
    <w:rsid w:val="00AB03F8"/>
    <w:rsid w:val="00AB404E"/>
    <w:rsid w:val="00AC1082"/>
    <w:rsid w:val="00AD15C7"/>
    <w:rsid w:val="00AD1C55"/>
    <w:rsid w:val="00AD1F62"/>
    <w:rsid w:val="00AD4FAF"/>
    <w:rsid w:val="00AF1FD6"/>
    <w:rsid w:val="00AF3194"/>
    <w:rsid w:val="00AF56BF"/>
    <w:rsid w:val="00B001FB"/>
    <w:rsid w:val="00B0028E"/>
    <w:rsid w:val="00B11291"/>
    <w:rsid w:val="00B242B6"/>
    <w:rsid w:val="00B319D8"/>
    <w:rsid w:val="00B52670"/>
    <w:rsid w:val="00B56FBB"/>
    <w:rsid w:val="00B61B0D"/>
    <w:rsid w:val="00B70B49"/>
    <w:rsid w:val="00B73F73"/>
    <w:rsid w:val="00B84456"/>
    <w:rsid w:val="00BB3B13"/>
    <w:rsid w:val="00BB4339"/>
    <w:rsid w:val="00BB47F3"/>
    <w:rsid w:val="00BB6B96"/>
    <w:rsid w:val="00BB6F58"/>
    <w:rsid w:val="00BC1317"/>
    <w:rsid w:val="00BC2BE8"/>
    <w:rsid w:val="00BC49A3"/>
    <w:rsid w:val="00BD0F04"/>
    <w:rsid w:val="00BE5E6A"/>
    <w:rsid w:val="00C06489"/>
    <w:rsid w:val="00C1334B"/>
    <w:rsid w:val="00C13BD2"/>
    <w:rsid w:val="00C147B9"/>
    <w:rsid w:val="00C16935"/>
    <w:rsid w:val="00C206B6"/>
    <w:rsid w:val="00C214C8"/>
    <w:rsid w:val="00C2177E"/>
    <w:rsid w:val="00C33CF0"/>
    <w:rsid w:val="00C341B1"/>
    <w:rsid w:val="00C67EA2"/>
    <w:rsid w:val="00C77E8E"/>
    <w:rsid w:val="00C942E5"/>
    <w:rsid w:val="00CA00A3"/>
    <w:rsid w:val="00CA26DE"/>
    <w:rsid w:val="00CA6299"/>
    <w:rsid w:val="00CB0ECF"/>
    <w:rsid w:val="00CB56D9"/>
    <w:rsid w:val="00CC1065"/>
    <w:rsid w:val="00CC26CD"/>
    <w:rsid w:val="00CC3941"/>
    <w:rsid w:val="00CC3BEF"/>
    <w:rsid w:val="00CC67D7"/>
    <w:rsid w:val="00CE1C98"/>
    <w:rsid w:val="00CE286D"/>
    <w:rsid w:val="00CF07DE"/>
    <w:rsid w:val="00CF7DB8"/>
    <w:rsid w:val="00D0471A"/>
    <w:rsid w:val="00D13F93"/>
    <w:rsid w:val="00D235D5"/>
    <w:rsid w:val="00D411EF"/>
    <w:rsid w:val="00D4617C"/>
    <w:rsid w:val="00D541CA"/>
    <w:rsid w:val="00D745F2"/>
    <w:rsid w:val="00D74962"/>
    <w:rsid w:val="00D82B3A"/>
    <w:rsid w:val="00D92B46"/>
    <w:rsid w:val="00D93B65"/>
    <w:rsid w:val="00D94403"/>
    <w:rsid w:val="00D95044"/>
    <w:rsid w:val="00DA19C4"/>
    <w:rsid w:val="00DA5A4D"/>
    <w:rsid w:val="00DB6E3E"/>
    <w:rsid w:val="00DB7A5B"/>
    <w:rsid w:val="00DC01C7"/>
    <w:rsid w:val="00DC63E0"/>
    <w:rsid w:val="00DD03B3"/>
    <w:rsid w:val="00DE65B9"/>
    <w:rsid w:val="00DF03C9"/>
    <w:rsid w:val="00DF2DFA"/>
    <w:rsid w:val="00E0180E"/>
    <w:rsid w:val="00E06A03"/>
    <w:rsid w:val="00E07E93"/>
    <w:rsid w:val="00E12309"/>
    <w:rsid w:val="00E12BB7"/>
    <w:rsid w:val="00E14C76"/>
    <w:rsid w:val="00E16A8F"/>
    <w:rsid w:val="00E16B85"/>
    <w:rsid w:val="00E20CD7"/>
    <w:rsid w:val="00E37C71"/>
    <w:rsid w:val="00E41CD0"/>
    <w:rsid w:val="00E470F4"/>
    <w:rsid w:val="00E50ACF"/>
    <w:rsid w:val="00E50DD4"/>
    <w:rsid w:val="00E62EF1"/>
    <w:rsid w:val="00E65EB4"/>
    <w:rsid w:val="00E76157"/>
    <w:rsid w:val="00E76F11"/>
    <w:rsid w:val="00E81E6B"/>
    <w:rsid w:val="00E84CA4"/>
    <w:rsid w:val="00E85037"/>
    <w:rsid w:val="00E854DB"/>
    <w:rsid w:val="00E855A4"/>
    <w:rsid w:val="00E91A09"/>
    <w:rsid w:val="00E92990"/>
    <w:rsid w:val="00EA4405"/>
    <w:rsid w:val="00EB485E"/>
    <w:rsid w:val="00EC4055"/>
    <w:rsid w:val="00EC46AB"/>
    <w:rsid w:val="00EC7BBD"/>
    <w:rsid w:val="00ED0C25"/>
    <w:rsid w:val="00EE1B08"/>
    <w:rsid w:val="00EE29AE"/>
    <w:rsid w:val="00EE43C8"/>
    <w:rsid w:val="00F026D6"/>
    <w:rsid w:val="00F07928"/>
    <w:rsid w:val="00F15E84"/>
    <w:rsid w:val="00F24902"/>
    <w:rsid w:val="00F34C58"/>
    <w:rsid w:val="00F354F9"/>
    <w:rsid w:val="00F36E7B"/>
    <w:rsid w:val="00F505DB"/>
    <w:rsid w:val="00F52396"/>
    <w:rsid w:val="00F52747"/>
    <w:rsid w:val="00F73326"/>
    <w:rsid w:val="00F75E3F"/>
    <w:rsid w:val="00F94BE1"/>
    <w:rsid w:val="00F95353"/>
    <w:rsid w:val="00F969F6"/>
    <w:rsid w:val="00F979E9"/>
    <w:rsid w:val="00FA5A14"/>
    <w:rsid w:val="00FA5CAE"/>
    <w:rsid w:val="00FA73FC"/>
    <w:rsid w:val="00FB2280"/>
    <w:rsid w:val="00FB5AE4"/>
    <w:rsid w:val="00FD0D33"/>
    <w:rsid w:val="00FD147A"/>
    <w:rsid w:val="00FD1E78"/>
    <w:rsid w:val="00FE00D9"/>
    <w:rsid w:val="00FE13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D518ABF"/>
  <w14:defaultImageDpi w14:val="300"/>
  <w15:docId w15:val="{23838745-911A-40D2-A3FC-F6F41E69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9265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8286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2E16C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66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5">
    <w:name w:val="heading 5"/>
    <w:aliases w:val="Kontakt/Über"/>
    <w:basedOn w:val="Standard"/>
    <w:next w:val="Standard"/>
    <w:link w:val="berschrift5Zchn"/>
    <w:uiPriority w:val="9"/>
    <w:qFormat/>
    <w:rsid w:val="008908B1"/>
    <w:pPr>
      <w:keepNext/>
      <w:keepLines/>
      <w:spacing w:after="0" w:line="168" w:lineRule="exact"/>
      <w:outlineLvl w:val="4"/>
    </w:pPr>
    <w:rPr>
      <w:rFonts w:ascii="Arial" w:eastAsia="Times New Roman" w:hAnsi="Arial"/>
      <w:color w:val="595959"/>
      <w:sz w:val="14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8EC"/>
  </w:style>
  <w:style w:type="paragraph" w:styleId="Fuzeile">
    <w:name w:val="footer"/>
    <w:basedOn w:val="Standard"/>
    <w:link w:val="Fu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8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8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548EC"/>
    <w:rPr>
      <w:rFonts w:ascii="Tahoma" w:hAnsi="Tahoma" w:cs="Tahoma"/>
      <w:sz w:val="16"/>
      <w:szCs w:val="16"/>
    </w:rPr>
  </w:style>
  <w:style w:type="paragraph" w:customStyle="1" w:styleId="MittleresRaster21">
    <w:name w:val="Mittleres Raster 21"/>
    <w:uiPriority w:val="1"/>
    <w:semiHidden/>
    <w:qFormat/>
    <w:rsid w:val="005A1E0A"/>
    <w:rPr>
      <w:sz w:val="22"/>
      <w:szCs w:val="22"/>
      <w:lang w:eastAsia="en-US"/>
    </w:rPr>
  </w:style>
  <w:style w:type="character" w:customStyle="1" w:styleId="berschrift5Zchn">
    <w:name w:val="Überschrift 5 Zchn"/>
    <w:aliases w:val="Kontakt/Über Zchn"/>
    <w:link w:val="berschrift5"/>
    <w:uiPriority w:val="9"/>
    <w:rsid w:val="008908B1"/>
    <w:rPr>
      <w:rFonts w:ascii="Arial" w:eastAsia="Times New Roman" w:hAnsi="Arial" w:cs="Times New Roman"/>
      <w:color w:val="595959"/>
      <w:sz w:val="14"/>
    </w:rPr>
  </w:style>
  <w:style w:type="paragraph" w:styleId="Textkrper">
    <w:name w:val="Body Text"/>
    <w:basedOn w:val="Standard"/>
    <w:link w:val="TextkrperZchn"/>
    <w:rsid w:val="008908B1"/>
    <w:pPr>
      <w:spacing w:after="240" w:line="360" w:lineRule="auto"/>
      <w:jc w:val="both"/>
    </w:pPr>
    <w:rPr>
      <w:rFonts w:ascii="Arial" w:eastAsia="Times New Roman" w:hAnsi="Arial"/>
      <w:sz w:val="20"/>
      <w:szCs w:val="24"/>
      <w:lang w:val="x-none" w:eastAsia="de-DE"/>
    </w:rPr>
  </w:style>
  <w:style w:type="character" w:customStyle="1" w:styleId="TextkrperZchn">
    <w:name w:val="Textkörper Zchn"/>
    <w:link w:val="Textkrper"/>
    <w:rsid w:val="008908B1"/>
    <w:rPr>
      <w:rFonts w:ascii="Arial" w:eastAsia="Times New Roman" w:hAnsi="Arial" w:cs="Times New Roman"/>
      <w:szCs w:val="24"/>
      <w:lang w:eastAsia="de-DE"/>
    </w:rPr>
  </w:style>
  <w:style w:type="paragraph" w:customStyle="1" w:styleId="Subline">
    <w:name w:val="Subline"/>
    <w:basedOn w:val="Textkrper"/>
    <w:next w:val="Textkrper"/>
    <w:autoRedefine/>
    <w:rsid w:val="00A00F63"/>
    <w:pPr>
      <w:numPr>
        <w:numId w:val="1"/>
      </w:numPr>
      <w:spacing w:after="360"/>
    </w:pPr>
    <w:rPr>
      <w:rFonts w:cs="Arial"/>
      <w:b/>
      <w:noProof/>
      <w:color w:val="000000"/>
      <w:szCs w:val="22"/>
    </w:rPr>
  </w:style>
  <w:style w:type="character" w:styleId="Hyperlink">
    <w:name w:val="Hyperlink"/>
    <w:uiPriority w:val="99"/>
    <w:unhideWhenUsed/>
    <w:rsid w:val="00564787"/>
    <w:rPr>
      <w:color w:val="0000FF"/>
      <w:u w:val="single"/>
    </w:rPr>
  </w:style>
  <w:style w:type="character" w:customStyle="1" w:styleId="berschrift1Zchn">
    <w:name w:val="Überschrift 1 Zchn"/>
    <w:link w:val="berschrift1"/>
    <w:rsid w:val="00B8286D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Headline">
    <w:name w:val="Headline"/>
    <w:basedOn w:val="Textkrper"/>
    <w:next w:val="Subline"/>
    <w:rsid w:val="008D728D"/>
    <w:pPr>
      <w:spacing w:before="720" w:after="400" w:line="240" w:lineRule="auto"/>
    </w:pPr>
    <w:rPr>
      <w:b/>
      <w:sz w:val="26"/>
    </w:rPr>
  </w:style>
  <w:style w:type="paragraph" w:customStyle="1" w:styleId="SchellenbergHeadline">
    <w:name w:val="Schellenberg_Headline"/>
    <w:basedOn w:val="Headline"/>
    <w:qFormat/>
    <w:rsid w:val="00313038"/>
    <w:pPr>
      <w:spacing w:before="400" w:line="360" w:lineRule="auto"/>
    </w:pPr>
    <w:rPr>
      <w:rFonts w:ascii="Trebuchet MS" w:hAnsi="Trebuchet MS"/>
      <w:sz w:val="28"/>
    </w:rPr>
  </w:style>
  <w:style w:type="paragraph" w:customStyle="1" w:styleId="SchellenbergSubline-Ticker">
    <w:name w:val="Schellenberg_Subline-Ticker"/>
    <w:basedOn w:val="Subline"/>
    <w:qFormat/>
    <w:rsid w:val="004C34E9"/>
    <w:pPr>
      <w:spacing w:after="120"/>
    </w:pPr>
    <w:rPr>
      <w:rFonts w:ascii="Trebuchet MS" w:hAnsi="Trebuchet MS"/>
    </w:rPr>
  </w:style>
  <w:style w:type="paragraph" w:customStyle="1" w:styleId="SchellenbergSubline">
    <w:name w:val="Schellenberg Subline"/>
    <w:basedOn w:val="Standard"/>
    <w:qFormat/>
    <w:rsid w:val="000B2C27"/>
    <w:pPr>
      <w:spacing w:after="0" w:line="360" w:lineRule="auto"/>
      <w:jc w:val="both"/>
    </w:pPr>
    <w:rPr>
      <w:rFonts w:ascii="Trebuchet MS" w:hAnsi="Trebuchet MS" w:cs="Arial"/>
      <w:i/>
      <w:sz w:val="20"/>
      <w:szCs w:val="20"/>
    </w:rPr>
  </w:style>
  <w:style w:type="paragraph" w:customStyle="1" w:styleId="SchellenbergCopy">
    <w:name w:val="Schellenberg Copy"/>
    <w:basedOn w:val="Textkrper"/>
    <w:qFormat/>
    <w:rsid w:val="00313038"/>
    <w:rPr>
      <w:rFonts w:ascii="Trebuchet MS" w:hAnsi="Trebuchet MS"/>
    </w:rPr>
  </w:style>
  <w:style w:type="character" w:customStyle="1" w:styleId="berschrift2Zchn">
    <w:name w:val="Überschrift 2 Zchn"/>
    <w:link w:val="berschrift2"/>
    <w:semiHidden/>
    <w:rsid w:val="002E16CD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paragraph" w:customStyle="1" w:styleId="SchellenbergDatum">
    <w:name w:val="Schellenberg Datum"/>
    <w:basedOn w:val="SchellenbergCopy"/>
    <w:qFormat/>
    <w:rsid w:val="00313038"/>
    <w:pPr>
      <w:spacing w:after="0"/>
    </w:pPr>
  </w:style>
  <w:style w:type="character" w:styleId="Kommentarzeichen">
    <w:name w:val="annotation reference"/>
    <w:rsid w:val="0067606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676061"/>
    <w:rPr>
      <w:sz w:val="24"/>
      <w:szCs w:val="24"/>
      <w:lang w:val="x-none"/>
    </w:rPr>
  </w:style>
  <w:style w:type="character" w:customStyle="1" w:styleId="KommentartextZchn">
    <w:name w:val="Kommentartext Zchn"/>
    <w:link w:val="Kommentartext"/>
    <w:rsid w:val="00676061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76061"/>
    <w:rPr>
      <w:b/>
      <w:bCs/>
    </w:rPr>
  </w:style>
  <w:style w:type="character" w:customStyle="1" w:styleId="KommentarthemaZchn">
    <w:name w:val="Kommentarthema Zchn"/>
    <w:link w:val="Kommentarthema"/>
    <w:rsid w:val="00676061"/>
    <w:rPr>
      <w:b/>
      <w:bCs/>
      <w:sz w:val="24"/>
      <w:szCs w:val="24"/>
      <w:lang w:eastAsia="en-US"/>
    </w:rPr>
  </w:style>
  <w:style w:type="paragraph" w:customStyle="1" w:styleId="EinfAbs">
    <w:name w:val="[Einf. Abs.]"/>
    <w:basedOn w:val="Standard"/>
    <w:uiPriority w:val="99"/>
    <w:rsid w:val="00F632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1E4C4D"/>
    <w:pPr>
      <w:spacing w:beforeLines="1" w:afterLines="1" w:after="0" w:line="240" w:lineRule="auto"/>
    </w:pPr>
    <w:rPr>
      <w:rFonts w:ascii="Times" w:hAnsi="Times"/>
      <w:sz w:val="20"/>
      <w:szCs w:val="2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6E3321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einfabs0">
    <w:name w:val="einfabs"/>
    <w:basedOn w:val="Standard"/>
    <w:rsid w:val="00EA440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schellenbergcopy0">
    <w:name w:val="schellenbergcopy"/>
    <w:basedOn w:val="Standard"/>
    <w:rsid w:val="008206B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Default">
    <w:name w:val="Default"/>
    <w:rsid w:val="001779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ittleresRaster1-Akzent21">
    <w:name w:val="Mittleres Raster 1 - Akzent 21"/>
    <w:basedOn w:val="Standard"/>
    <w:uiPriority w:val="34"/>
    <w:qFormat/>
    <w:rsid w:val="0057050F"/>
    <w:pPr>
      <w:spacing w:after="160" w:line="259" w:lineRule="auto"/>
      <w:ind w:left="720"/>
      <w:contextualSpacing/>
    </w:pPr>
  </w:style>
  <w:style w:type="paragraph" w:styleId="berarbeitung">
    <w:name w:val="Revision"/>
    <w:hidden/>
    <w:rsid w:val="006B4DE3"/>
    <w:rPr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966E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1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3965A-7116-4347-BDB6-FBE460D5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PR/Media Stefan Köhler</dc:creator>
  <cp:keywords/>
  <dc:description/>
  <cp:lastModifiedBy>Stefan, Köhler</cp:lastModifiedBy>
  <cp:revision>23</cp:revision>
  <cp:lastPrinted>2022-08-08T12:21:00Z</cp:lastPrinted>
  <dcterms:created xsi:type="dcterms:W3CDTF">2022-08-08T12:41:00Z</dcterms:created>
  <dcterms:modified xsi:type="dcterms:W3CDTF">2023-11-28T13:49:00Z</dcterms:modified>
  <cp:category/>
</cp:coreProperties>
</file>